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E1322" w:rsidRDefault="00BE1322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494B" w:rsidRPr="00CB4ED4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B4ED4">
        <w:rPr>
          <w:rFonts w:ascii="Times New Roman" w:hAnsi="Times New Roman"/>
          <w:sz w:val="24"/>
          <w:szCs w:val="24"/>
          <w:lang w:val="en-US"/>
        </w:rPr>
        <w:t>T</w:t>
      </w:r>
      <w:r w:rsidRPr="00CB4ED4">
        <w:rPr>
          <w:rFonts w:ascii="Times New Roman" w:hAnsi="Times New Roman"/>
          <w:sz w:val="24"/>
          <w:szCs w:val="24"/>
          <w:lang w:val="az-Latn-AZ"/>
        </w:rPr>
        <w:t>əklif olunan xidmətlərin xərclərinin əsaslandırılması</w:t>
      </w:r>
    </w:p>
    <w:p w:rsidR="0018494B" w:rsidRPr="00CB4ED4" w:rsidRDefault="0018494B" w:rsidP="0018494B">
      <w:pPr>
        <w:spacing w:line="276" w:lineRule="auto"/>
      </w:pP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r w:rsidRPr="00CB4ED4">
        <w:rPr>
          <w:i/>
        </w:rPr>
        <w:t>Təklif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etdiyiniz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xidmətlərin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xərcləri</w:t>
      </w:r>
      <w:r w:rsidR="002E2849">
        <w:rPr>
          <w:i/>
        </w:rPr>
        <w:t>ni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aşağıdakı</w:t>
      </w:r>
      <w:proofErr w:type="spellEnd"/>
      <w:r w:rsidR="002E2849">
        <w:rPr>
          <w:i/>
        </w:rPr>
        <w:t xml:space="preserve"> </w:t>
      </w:r>
      <w:proofErr w:type="spellStart"/>
      <w:r w:rsidR="002E2849">
        <w:rPr>
          <w:i/>
        </w:rPr>
        <w:t>cədvəl</w:t>
      </w:r>
      <w:proofErr w:type="spellEnd"/>
      <w:r w:rsidR="002E2849">
        <w:rPr>
          <w:i/>
        </w:rPr>
        <w:t xml:space="preserve"> </w:t>
      </w:r>
      <w:proofErr w:type="spellStart"/>
      <w:proofErr w:type="gramStart"/>
      <w:r w:rsidR="002E2849">
        <w:rPr>
          <w:i/>
        </w:rPr>
        <w:t>üzrə</w:t>
      </w:r>
      <w:proofErr w:type="spellEnd"/>
      <w:r w:rsidR="002E2849">
        <w:rPr>
          <w:i/>
        </w:rPr>
        <w:t xml:space="preserve"> </w:t>
      </w:r>
      <w:r w:rsidRPr="00CB4ED4">
        <w:rPr>
          <w:i/>
        </w:rPr>
        <w:t xml:space="preserve"> </w:t>
      </w:r>
      <w:proofErr w:type="spellStart"/>
      <w:r w:rsidR="002E2849">
        <w:rPr>
          <w:i/>
        </w:rPr>
        <w:t>göstərin</w:t>
      </w:r>
      <w:proofErr w:type="spellEnd"/>
      <w:proofErr w:type="gramEnd"/>
      <w:r w:rsidRPr="00CB4ED4">
        <w:rPr>
          <w:i/>
        </w:rPr>
        <w:t xml:space="preserve"> </w:t>
      </w:r>
    </w:p>
    <w:p w:rsidR="002E2849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Xərclərin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əsaslandırılması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aşağıda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verilən</w:t>
      </w:r>
      <w:proofErr w:type="spellEnd"/>
      <w:r w:rsidRPr="00CB4ED4">
        <w:rPr>
          <w:i/>
        </w:rPr>
        <w:t xml:space="preserve"> </w:t>
      </w:r>
      <w:proofErr w:type="spellStart"/>
      <w:r>
        <w:rPr>
          <w:i/>
        </w:rPr>
        <w:t>madd</w:t>
      </w:r>
      <w:proofErr w:type="spellEnd"/>
      <w:r>
        <w:rPr>
          <w:i/>
          <w:lang w:val="az-Latn-AZ"/>
        </w:rPr>
        <w:t xml:space="preserve">ələr üzrə xərclərlə </w:t>
      </w:r>
      <w:proofErr w:type="spellStart"/>
      <w:r w:rsidRPr="00CB4ED4">
        <w:rPr>
          <w:i/>
        </w:rPr>
        <w:t>eynilə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təkrarlanmaya</w:t>
      </w:r>
      <w:proofErr w:type="spellEnd"/>
      <w:r w:rsidRPr="00CB4ED4">
        <w:rPr>
          <w:i/>
        </w:rPr>
        <w:t xml:space="preserve"> da </w:t>
      </w:r>
      <w:proofErr w:type="spellStart"/>
      <w:r w:rsidRPr="00CB4ED4">
        <w:rPr>
          <w:i/>
        </w:rPr>
        <w:t>bilər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jc w:val="both"/>
        <w:rPr>
          <w:i/>
        </w:rPr>
      </w:pPr>
      <w:proofErr w:type="spellStart"/>
      <w:proofErr w:type="gramStart"/>
      <w:r w:rsidRPr="00CB4ED4">
        <w:rPr>
          <w:i/>
        </w:rPr>
        <w:t>Xərclər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üzrə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maddələr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fəaliyyətlərə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müvafiq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olaraq</w:t>
      </w:r>
      <w:proofErr w:type="spellEnd"/>
      <w:r w:rsidRPr="00CB4ED4">
        <w:rPr>
          <w:i/>
        </w:rPr>
        <w:t xml:space="preserve"> </w:t>
      </w:r>
      <w:proofErr w:type="spellStart"/>
      <w:r w:rsidRPr="00CB4ED4">
        <w:rPr>
          <w:i/>
        </w:rPr>
        <w:t>dəyişdirilməlidir</w:t>
      </w:r>
      <w:proofErr w:type="spellEnd"/>
      <w:r w:rsidRPr="00CB4ED4">
        <w:rPr>
          <w:i/>
        </w:rPr>
        <w:t>.</w:t>
      </w:r>
      <w:proofErr w:type="gramEnd"/>
      <w:r w:rsidRPr="00CB4ED4">
        <w:rPr>
          <w:i/>
        </w:rPr>
        <w:t xml:space="preserve"> </w:t>
      </w:r>
    </w:p>
    <w:p w:rsidR="0018494B" w:rsidRPr="00CB4ED4" w:rsidRDefault="0018494B" w:rsidP="0018494B">
      <w:pPr>
        <w:spacing w:line="276" w:lineRule="auto"/>
        <w:rPr>
          <w:noProof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tabs>
                <w:tab w:val="left" w:pos="3042"/>
              </w:tabs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Xərclər üzrə maddələri</w:t>
            </w:r>
          </w:p>
        </w:tc>
        <w:tc>
          <w:tcPr>
            <w:tcW w:w="2520" w:type="dxa"/>
          </w:tcPr>
          <w:p w:rsidR="0018494B" w:rsidRPr="00CB4ED4" w:rsidRDefault="00885A8D" w:rsidP="00050224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az-Latn-AZ"/>
              </w:rPr>
              <w:t>Tələb olunan</w:t>
            </w:r>
            <w:r w:rsidR="0018494B" w:rsidRPr="00CB4ED4">
              <w:rPr>
                <w:b/>
                <w:noProof/>
                <w:lang w:val="az-Latn-AZ"/>
              </w:rPr>
              <w:t xml:space="preserve"> məbləğ</w:t>
            </w:r>
            <w:r w:rsidR="0018494B" w:rsidRPr="00CB4ED4">
              <w:rPr>
                <w:b/>
                <w:noProof/>
              </w:rPr>
              <w:t xml:space="preserve"> (AZN)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Materialların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redaktəsi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Kağızın alınması  (ХХХ/kg.*kg.sayı)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rPr>
          <w:trHeight w:val="274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Çap xərcləri (ХХХ/surətlər* surətlərin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b/>
                <w:i w:val="0"/>
                <w:noProof/>
                <w:lang w:val="en-US"/>
              </w:rPr>
            </w:pPr>
            <w:r w:rsidRPr="00CB4ED4">
              <w:rPr>
                <w:b/>
                <w:i w:val="0"/>
                <w:noProof/>
                <w:lang w:val="en-US"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B</w:t>
            </w:r>
            <w:r w:rsidR="0018494B" w:rsidRPr="00CB4ED4">
              <w:rPr>
                <w:b/>
                <w:noProof/>
                <w:lang w:val="en-US"/>
              </w:rPr>
              <w:t>. Seminarlar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Zalın icarəsi (ХХХ/gün*günlərin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95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Nahar(ХХХ/adam *adamların sayı/gün *günlər/ay*seminarların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Paylanan materiallar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5"/>
              <w:spacing w:line="276" w:lineRule="auto"/>
              <w:ind w:left="0"/>
              <w:jc w:val="left"/>
              <w:rPr>
                <w:b/>
                <w:noProof/>
                <w:szCs w:val="24"/>
                <w:lang w:val="en-US"/>
              </w:rPr>
            </w:pPr>
            <w:r>
              <w:rPr>
                <w:b/>
                <w:noProof/>
                <w:szCs w:val="24"/>
                <w:lang w:val="en-US"/>
              </w:rPr>
              <w:t>B</w:t>
            </w:r>
            <w:r w:rsidR="0018494B" w:rsidRPr="00CB4ED4">
              <w:rPr>
                <w:b/>
                <w:noProof/>
                <w:szCs w:val="24"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i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9"/>
              <w:keepNext/>
              <w:tabs>
                <w:tab w:val="num" w:pos="360"/>
              </w:tabs>
              <w:spacing w:before="0" w:after="0" w:line="276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Əmək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haqqı</w:t>
            </w:r>
            <w:proofErr w:type="spellEnd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18494B" w:rsidRPr="00CB4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Qonorar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885A8D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>
              <w:rPr>
                <w:noProof/>
              </w:rPr>
              <w:t>Komanda üzvlərinin</w:t>
            </w:r>
            <w:r w:rsidR="0018494B" w:rsidRPr="00CB4ED4">
              <w:rPr>
                <w:noProof/>
              </w:rPr>
              <w:t xml:space="preserve"> maaşları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a) </w:t>
            </w:r>
            <w:r w:rsidR="00885A8D">
              <w:rPr>
                <w:noProof/>
                <w:snapToGrid w:val="0"/>
              </w:rPr>
              <w:t>Komanda</w:t>
            </w:r>
            <w:r w:rsidRPr="00CB4ED4">
              <w:rPr>
                <w:noProof/>
                <w:snapToGrid w:val="0"/>
              </w:rPr>
              <w:t xml:space="preserve"> direktoru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b) </w:t>
            </w:r>
            <w:r w:rsidR="00885A8D">
              <w:rPr>
                <w:noProof/>
                <w:snapToGrid w:val="0"/>
              </w:rPr>
              <w:t>Xidmət üzrə koordinator</w:t>
            </w:r>
            <w:r w:rsidRPr="00CB4ED4">
              <w:rPr>
                <w:noProof/>
                <w:snapToGrid w:val="0"/>
              </w:rPr>
              <w:t xml:space="preserve"> </w:t>
            </w:r>
            <w:bookmarkStart w:id="1" w:name="OLE_LINK1"/>
            <w:bookmarkStart w:id="2" w:name="OLE_LINK2"/>
            <w:r w:rsidRPr="00CB4ED4">
              <w:rPr>
                <w:noProof/>
                <w:snapToGrid w:val="0"/>
              </w:rPr>
              <w:t xml:space="preserve">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  <w:bookmarkEnd w:id="1"/>
            <w:bookmarkEnd w:id="2"/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c) Texniki işçi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 xml:space="preserve">d) Mühasib (tam iş günu, % </w:t>
            </w:r>
            <w:r w:rsidR="00885A8D">
              <w:rPr>
                <w:noProof/>
                <w:snapToGrid w:val="0"/>
              </w:rPr>
              <w:t>xidmət</w:t>
            </w:r>
            <w:r w:rsidRPr="00CB4ED4">
              <w:rPr>
                <w:noProof/>
                <w:snapToGrid w:val="0"/>
              </w:rPr>
              <w:t xml:space="preserve"> üzrə iş vaxtı)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 xml:space="preserve">Yerli ekspertlər üçün honorarlar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Makroekonomika üzrə təhsil materiallarının hazırlanması (XXX/səhifə*səhifələrin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Maliyyə mühasibatlığı üzrə təhsil materiallarının hazırlanması (XXX/səhifə* 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Dəvət olunmuş ekspertlər üçün honorarlar</w:t>
            </w:r>
            <w:r w:rsidRPr="00CB4ED4">
              <w:rPr>
                <w:noProof/>
                <w:snapToGrid w:val="0"/>
                <w:lang w:val="az-Latn-AZ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Seminarların keçirilməsi (ХХХ/adam * adamların sayı/seminar*seminarların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rPr>
          <w:trHeight w:val="385"/>
        </w:trPr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 xml:space="preserve">Tərcümə xidmətləri üçün ödəniş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Tərcüməçi (ХХХ/gün*gün/ay)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Yazılı tərcümə ХХХ/səhifələr*səhifələrin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885A8D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  <w:lang w:val="az-Latn-AZ"/>
              </w:rPr>
              <w:t>Müstəqil xidmətlər üçün ödəniş</w:t>
            </w:r>
            <w:r w:rsidRPr="00CB4ED4">
              <w:rPr>
                <w:noProof/>
                <w:snapToGrid w:val="0"/>
              </w:rPr>
              <w:t xml:space="preserve"> </w:t>
            </w:r>
            <w:r w:rsidRPr="00CB4ED4">
              <w:rPr>
                <w:i/>
                <w:noProof/>
                <w:snapToGrid w:val="0"/>
              </w:rPr>
              <w:t>(adlarını qeyd edin 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Texniki xidmətlər üçün ödəniş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lastRenderedPageBreak/>
              <w:t>Seminarların çəkilişi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Operator (ХХХ/film*filmlərin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Redaktor (ХХХ/ film*filmlərin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>. Layihənin ofisi və kommunal xidmətlər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Ofisin icarəsi (ofis və ya mənzil) (ХХХ/ay* 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2E2849">
        <w:trPr>
          <w:trHeight w:val="230"/>
        </w:trPr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Kommunal xidmətlər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2E2849" w:rsidRPr="00CB4ED4" w:rsidTr="00050224">
        <w:trPr>
          <w:trHeight w:val="82"/>
        </w:trPr>
        <w:tc>
          <w:tcPr>
            <w:tcW w:w="7920" w:type="dxa"/>
          </w:tcPr>
          <w:p w:rsidR="002E2849" w:rsidRPr="00CB4ED4" w:rsidRDefault="002E2849" w:rsidP="0018494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noProof/>
                <w:snapToGrid w:val="0"/>
              </w:rPr>
            </w:pPr>
            <w:r w:rsidRPr="00CB4ED4">
              <w:rPr>
                <w:noProof/>
                <w:snapToGrid w:val="0"/>
              </w:rPr>
              <w:t>Ofis təchizatı (ХХХ/ay*ayların sayı)</w:t>
            </w:r>
          </w:p>
        </w:tc>
        <w:tc>
          <w:tcPr>
            <w:tcW w:w="2520" w:type="dxa"/>
          </w:tcPr>
          <w:p w:rsidR="002E2849" w:rsidRPr="00CB4ED4" w:rsidRDefault="002E2849" w:rsidP="0005022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</w:t>
            </w:r>
            <w:r w:rsidR="0018494B" w:rsidRPr="00CB4ED4">
              <w:rPr>
                <w:b/>
                <w:noProof/>
                <w:lang w:val="en-US"/>
              </w:rPr>
              <w:t>. Kommunikasiya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Telefon/Faks (ХХХ/ 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pStyle w:val="Heading8"/>
              <w:spacing w:before="0" w:after="0" w:line="276" w:lineRule="auto"/>
              <w:jc w:val="center"/>
              <w:rPr>
                <w:i w:val="0"/>
                <w:noProof/>
                <w:lang w:val="en-US"/>
              </w:rPr>
            </w:pPr>
            <w:r w:rsidRPr="00CB4ED4">
              <w:rPr>
                <w:i w:val="0"/>
                <w:noProof/>
                <w:lang w:val="en-US"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Internet/е-mail (ХХХ/ay*ayların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Poçt xidmətləri (ХХХ/xidmətlər*xidmətlərin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E.</w:t>
            </w:r>
            <w:r w:rsidR="0018494B" w:rsidRPr="00CB4ED4">
              <w:rPr>
                <w:b/>
                <w:noProof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</w:t>
            </w:r>
            <w:r w:rsidR="0018494B" w:rsidRPr="00CB4ED4">
              <w:rPr>
                <w:b/>
                <w:noProof/>
                <w:lang w:val="en-US"/>
              </w:rPr>
              <w:t xml:space="preserve">. </w:t>
            </w:r>
            <w:r w:rsidR="0018494B" w:rsidRPr="00CB4ED4">
              <w:rPr>
                <w:b/>
                <w:noProof/>
                <w:lang w:val="az-Latn-AZ"/>
              </w:rPr>
              <w:t>Səfər xərcləri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Fərdi ekspertlər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Qalma xərcləri (ХХХ/adam/gün* adamlar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(ХХХ/adam/günlər* 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18494B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noProof/>
              </w:rPr>
            </w:pPr>
            <w:r w:rsidRPr="00CB4ED4">
              <w:rPr>
                <w:noProof/>
                <w:snapToGrid w:val="0"/>
              </w:rPr>
              <w:t>Seminar iştirakçıları üçün səfər xərcləri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a) Nəqliyyat xərcləri (ХХХ/adam/marşrut* adamların sayı*marşrutların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b)  Qalma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</w:rPr>
              <w:t>c) Yemək xərcləri (ХХХ/adam/gün*adamların sayı*günlərin sayı)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2E2849" w:rsidP="00050224">
            <w:pPr>
              <w:pStyle w:val="Heading7"/>
              <w:spacing w:before="0" w:after="0"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F.</w:t>
            </w:r>
            <w:r w:rsidR="0018494B" w:rsidRPr="00CB4ED4">
              <w:rPr>
                <w:b/>
                <w:noProof/>
                <w:lang w:val="en-US"/>
              </w:rPr>
              <w:t xml:space="preserve"> maddəsi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lang w:val="az-Latn-AZ"/>
              </w:rPr>
              <w:t>Büdcənin maddələri üzrə 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  <w:r w:rsidRPr="00CB4ED4">
              <w:rPr>
                <w:noProof/>
                <w:snapToGrid w:val="0"/>
                <w:lang w:val="az-Latn-AZ"/>
              </w:rPr>
              <w:t>Bank xərcləri</w:t>
            </w:r>
            <w:r w:rsidRPr="00CB4ED4">
              <w:rPr>
                <w:noProof/>
                <w:snapToGrid w:val="0"/>
              </w:rPr>
              <w:t xml:space="preserve"> (</w:t>
            </w:r>
            <w:r w:rsidRPr="00CB4ED4">
              <w:rPr>
                <w:noProof/>
                <w:snapToGrid w:val="0"/>
                <w:lang w:val="az-Latn-AZ"/>
              </w:rPr>
              <w:t>1</w:t>
            </w:r>
            <w:r w:rsidRPr="00CB4ED4">
              <w:rPr>
                <w:noProof/>
                <w:snapToGrid w:val="0"/>
              </w:rPr>
              <w:t>%)</w:t>
            </w: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  <w:r w:rsidRPr="00CB4ED4">
              <w:rPr>
                <w:noProof/>
              </w:rPr>
              <w:t>YYY</w:t>
            </w:r>
          </w:p>
        </w:tc>
      </w:tr>
      <w:tr w:rsidR="0018494B" w:rsidRPr="00CB4ED4" w:rsidTr="00050224">
        <w:tc>
          <w:tcPr>
            <w:tcW w:w="79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rPr>
                <w:b/>
                <w:noProof/>
              </w:rPr>
            </w:pPr>
            <w:r w:rsidRPr="00CB4ED4">
              <w:rPr>
                <w:b/>
                <w:noProof/>
                <w:snapToGrid w:val="0"/>
                <w:lang w:val="az-Latn-AZ"/>
              </w:rPr>
              <w:t>Cəmi</w:t>
            </w:r>
          </w:p>
        </w:tc>
        <w:tc>
          <w:tcPr>
            <w:tcW w:w="2520" w:type="dxa"/>
            <w:shd w:val="clear" w:color="auto" w:fill="D9D9D9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b/>
                <w:noProof/>
              </w:rPr>
            </w:pPr>
            <w:r w:rsidRPr="00CB4ED4">
              <w:rPr>
                <w:b/>
                <w:noProof/>
              </w:rPr>
              <w:t>ZZZZZZZZ</w:t>
            </w:r>
          </w:p>
        </w:tc>
      </w:tr>
      <w:tr w:rsidR="0018494B" w:rsidRPr="00CB4ED4" w:rsidTr="00050224">
        <w:tc>
          <w:tcPr>
            <w:tcW w:w="7920" w:type="dxa"/>
          </w:tcPr>
          <w:p w:rsidR="0018494B" w:rsidRPr="00CB4ED4" w:rsidRDefault="0018494B" w:rsidP="00050224">
            <w:pPr>
              <w:spacing w:line="276" w:lineRule="auto"/>
              <w:rPr>
                <w:noProof/>
              </w:rPr>
            </w:pPr>
          </w:p>
        </w:tc>
        <w:tc>
          <w:tcPr>
            <w:tcW w:w="2520" w:type="dxa"/>
          </w:tcPr>
          <w:p w:rsidR="0018494B" w:rsidRPr="00CB4ED4" w:rsidRDefault="0018494B" w:rsidP="00050224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18494B" w:rsidRPr="00CB4ED4" w:rsidRDefault="0018494B" w:rsidP="0018494B">
      <w:pPr>
        <w:spacing w:line="276" w:lineRule="auto"/>
        <w:rPr>
          <w:noProof/>
        </w:rPr>
      </w:pPr>
    </w:p>
    <w:p w:rsidR="0018494B" w:rsidRPr="00CB4ED4" w:rsidRDefault="0018494B" w:rsidP="0018494B">
      <w:pPr>
        <w:widowControl w:val="0"/>
        <w:spacing w:line="276" w:lineRule="auto"/>
        <w:rPr>
          <w:b/>
          <w:noProof/>
          <w:snapToGrid w:val="0"/>
          <w:u w:val="single"/>
        </w:rPr>
      </w:pPr>
      <w:r>
        <w:rPr>
          <w:b/>
          <w:noProof/>
          <w:snapToGrid w:val="0"/>
          <w:lang w:val="az-Latn-AZ"/>
        </w:rPr>
        <w:t>Maddələr</w:t>
      </w:r>
      <w:r w:rsidRPr="00CB4ED4">
        <w:rPr>
          <w:b/>
          <w:noProof/>
          <w:snapToGrid w:val="0"/>
          <w:lang w:val="az-Latn-AZ"/>
        </w:rPr>
        <w:t xml:space="preserve"> üzrə xərclərin cəmi</w:t>
      </w:r>
      <w:r w:rsidRPr="00CB4ED4">
        <w:rPr>
          <w:b/>
          <w:noProof/>
          <w:snapToGrid w:val="0"/>
        </w:rPr>
        <w:t xml:space="preserve">                </w:t>
      </w:r>
      <w:r w:rsidRPr="00CB4ED4">
        <w:rPr>
          <w:b/>
          <w:noProof/>
          <w:snapToGrid w:val="0"/>
          <w:lang w:val="az-Latn-AZ"/>
        </w:rPr>
        <w:t xml:space="preserve"> </w:t>
      </w:r>
      <w:r w:rsidRPr="00CB4ED4">
        <w:rPr>
          <w:b/>
          <w:noProof/>
          <w:snapToGrid w:val="0"/>
        </w:rPr>
        <w:t xml:space="preserve">       </w:t>
      </w:r>
      <w:r w:rsidRPr="00CB4ED4">
        <w:rPr>
          <w:b/>
          <w:noProof/>
          <w:snapToGrid w:val="0"/>
          <w:u w:val="single"/>
        </w:rPr>
        <w:t>YY</w:t>
      </w:r>
      <w:r w:rsidR="002E2849">
        <w:rPr>
          <w:b/>
          <w:noProof/>
          <w:snapToGrid w:val="0"/>
          <w:u w:val="single"/>
        </w:rPr>
        <w:t>YYY</w:t>
      </w:r>
      <w:r w:rsidRPr="00CB4ED4">
        <w:rPr>
          <w:b/>
          <w:noProof/>
          <w:snapToGrid w:val="0"/>
          <w:u w:val="single"/>
        </w:rPr>
        <w:t>Y</w:t>
      </w:r>
    </w:p>
    <w:p w:rsidR="0018494B" w:rsidRPr="00CB4ED4" w:rsidRDefault="0018494B" w:rsidP="0018494B">
      <w:pPr>
        <w:spacing w:line="276" w:lineRule="auto"/>
        <w:jc w:val="both"/>
        <w:rPr>
          <w:rStyle w:val="caps"/>
          <w:color w:val="000000"/>
        </w:rPr>
      </w:pPr>
    </w:p>
    <w:p w:rsidR="0018494B" w:rsidRDefault="0018494B" w:rsidP="0018494B">
      <w:pPr>
        <w:pStyle w:val="Heading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18494B" w:rsidSect="0018494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630" w:bottom="810" w:left="85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7" w:rsidRDefault="003113A7" w:rsidP="0018494B">
      <w:r>
        <w:separator/>
      </w:r>
    </w:p>
  </w:endnote>
  <w:endnote w:type="continuationSeparator" w:id="0">
    <w:p w:rsidR="003113A7" w:rsidRDefault="003113A7" w:rsidP="0018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304" w:rsidRDefault="003113A7" w:rsidP="00126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4" w:rsidRDefault="00E031E9" w:rsidP="00126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322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304" w:rsidRDefault="003113A7" w:rsidP="0012630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00" w:rsidRDefault="00E031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322">
      <w:rPr>
        <w:noProof/>
      </w:rPr>
      <w:t>1</w:t>
    </w:r>
    <w:r>
      <w:fldChar w:fldCharType="end"/>
    </w:r>
  </w:p>
  <w:p w:rsidR="001A3700" w:rsidRDefault="0031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7" w:rsidRDefault="003113A7" w:rsidP="0018494B">
      <w:r>
        <w:separator/>
      </w:r>
    </w:p>
  </w:footnote>
  <w:footnote w:type="continuationSeparator" w:id="0">
    <w:p w:rsidR="003113A7" w:rsidRDefault="003113A7" w:rsidP="0018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B" w:rsidRDefault="00BE132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24C9638" wp14:editId="0F2BB4EB">
          <wp:simplePos x="0" y="0"/>
          <wp:positionH relativeFrom="column">
            <wp:posOffset>5796280</wp:posOffset>
          </wp:positionH>
          <wp:positionV relativeFrom="paragraph">
            <wp:posOffset>-13970</wp:posOffset>
          </wp:positionV>
          <wp:extent cx="655320" cy="1273810"/>
          <wp:effectExtent l="0" t="0" r="0" b="2540"/>
          <wp:wrapNone/>
          <wp:docPr id="5" name="Picture 5" descr="Description: C:\Users\User\Desktop\Banner - logo and icons\UNDP_Logo-Blue w Tagli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Desktop\Banner - logo and icons\UNDP_Logo-Blue w Tagline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AC8554B" wp14:editId="127CE163">
          <wp:simplePos x="0" y="0"/>
          <wp:positionH relativeFrom="column">
            <wp:posOffset>4276090</wp:posOffset>
          </wp:positionH>
          <wp:positionV relativeFrom="paragraph">
            <wp:posOffset>210185</wp:posOffset>
          </wp:positionV>
          <wp:extent cx="1092200" cy="672465"/>
          <wp:effectExtent l="0" t="0" r="0" b="0"/>
          <wp:wrapTight wrapText="bothSides">
            <wp:wrapPolygon edited="0">
              <wp:start x="3767" y="612"/>
              <wp:lineTo x="1507" y="4283"/>
              <wp:lineTo x="0" y="8567"/>
              <wp:lineTo x="0" y="14686"/>
              <wp:lineTo x="3014" y="20805"/>
              <wp:lineTo x="4521" y="20805"/>
              <wp:lineTo x="8288" y="20805"/>
              <wp:lineTo x="10549" y="20805"/>
              <wp:lineTo x="21098" y="13462"/>
              <wp:lineTo x="21098" y="9178"/>
              <wp:lineTo x="8665" y="612"/>
              <wp:lineTo x="3767" y="612"/>
            </wp:wrapPolygon>
          </wp:wrapTight>
          <wp:docPr id="3" name="Picture 3" descr="Description: 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User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1" t="16821" r="14577" b="21309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5BDF3CD9" wp14:editId="1E2E3F47">
          <wp:simplePos x="0" y="0"/>
          <wp:positionH relativeFrom="column">
            <wp:posOffset>2980055</wp:posOffset>
          </wp:positionH>
          <wp:positionV relativeFrom="paragraph">
            <wp:posOffset>-13970</wp:posOffset>
          </wp:positionV>
          <wp:extent cx="1009015" cy="1009015"/>
          <wp:effectExtent l="0" t="0" r="635" b="635"/>
          <wp:wrapNone/>
          <wp:docPr id="6" name="Picture 6" descr="Description: C:\Users\User\Desktop\Banner - logo and icons\1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User\Desktop\Banner - logo and icons\1-1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F3E5697" wp14:editId="458CC9DA">
          <wp:simplePos x="0" y="0"/>
          <wp:positionH relativeFrom="column">
            <wp:posOffset>1406525</wp:posOffset>
          </wp:positionH>
          <wp:positionV relativeFrom="paragraph">
            <wp:posOffset>212090</wp:posOffset>
          </wp:positionV>
          <wp:extent cx="1352550" cy="514985"/>
          <wp:effectExtent l="0" t="0" r="0" b="0"/>
          <wp:wrapNone/>
          <wp:docPr id="2" name="Picture 2" descr="Description: C:\Users\User\Desktop\e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esktop\epf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52898B8" wp14:editId="4177B398">
          <wp:simplePos x="0" y="0"/>
          <wp:positionH relativeFrom="column">
            <wp:posOffset>-3678</wp:posOffset>
          </wp:positionH>
          <wp:positionV relativeFrom="paragraph">
            <wp:posOffset>88900</wp:posOffset>
          </wp:positionV>
          <wp:extent cx="1038225" cy="837565"/>
          <wp:effectExtent l="0" t="0" r="9525" b="635"/>
          <wp:wrapNone/>
          <wp:docPr id="4" name="Picture 4" descr="Description: C:\Users\User\Downloads\EU-Yellow-Azerbaijan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User\Downloads\EU-Yellow-Azerbaijani-blac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CDB"/>
    <w:multiLevelType w:val="hybridMultilevel"/>
    <w:tmpl w:val="6ED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4B0"/>
    <w:multiLevelType w:val="hybridMultilevel"/>
    <w:tmpl w:val="B3CE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535"/>
    <w:multiLevelType w:val="hybridMultilevel"/>
    <w:tmpl w:val="F5E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A7A03"/>
    <w:multiLevelType w:val="hybridMultilevel"/>
    <w:tmpl w:val="B5B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5DC"/>
    <w:multiLevelType w:val="hybridMultilevel"/>
    <w:tmpl w:val="8182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265"/>
    <w:multiLevelType w:val="hybridMultilevel"/>
    <w:tmpl w:val="AF3AB4B8"/>
    <w:lvl w:ilvl="0" w:tplc="53EE3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7310F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3C1C"/>
    <w:multiLevelType w:val="hybridMultilevel"/>
    <w:tmpl w:val="7B38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D4CE8"/>
    <w:multiLevelType w:val="hybridMultilevel"/>
    <w:tmpl w:val="6ED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B"/>
    <w:rsid w:val="000E2CDF"/>
    <w:rsid w:val="0018494B"/>
    <w:rsid w:val="0020506D"/>
    <w:rsid w:val="002B082E"/>
    <w:rsid w:val="002E2849"/>
    <w:rsid w:val="003113A7"/>
    <w:rsid w:val="00870C34"/>
    <w:rsid w:val="00885A8D"/>
    <w:rsid w:val="00B02875"/>
    <w:rsid w:val="00BE1322"/>
    <w:rsid w:val="00E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49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8494B"/>
    <w:pPr>
      <w:keepNext/>
      <w:ind w:left="-720" w:right="-720"/>
      <w:jc w:val="both"/>
      <w:outlineLvl w:val="4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8494B"/>
    <w:p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qFormat/>
    <w:rsid w:val="0018494B"/>
    <w:p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qFormat/>
    <w:rsid w:val="0018494B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94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18494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1849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1849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18494B"/>
    <w:rPr>
      <w:rFonts w:ascii="Arial" w:eastAsia="Times New Roman" w:hAnsi="Arial" w:cs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18494B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9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494B"/>
  </w:style>
  <w:style w:type="paragraph" w:styleId="Header">
    <w:name w:val="header"/>
    <w:basedOn w:val="Normal"/>
    <w:link w:val="HeaderChar"/>
    <w:uiPriority w:val="99"/>
    <w:rsid w:val="0018494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8494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aps">
    <w:name w:val="caps"/>
    <w:rsid w:val="0018494B"/>
  </w:style>
  <w:style w:type="character" w:styleId="CommentReference">
    <w:name w:val="annotation reference"/>
    <w:rsid w:val="00184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2018-10-14T16:14:00Z</dcterms:created>
  <dcterms:modified xsi:type="dcterms:W3CDTF">2019-09-30T08:09:00Z</dcterms:modified>
</cp:coreProperties>
</file>